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54" w:rsidRPr="00222442" w:rsidRDefault="001A7BD1">
      <w:pPr>
        <w:rPr>
          <w:rFonts w:asciiTheme="majorHAnsi" w:hAnsiTheme="majorHAnsi"/>
          <w:b/>
          <w:sz w:val="40"/>
          <w:u w:val="single"/>
        </w:rPr>
      </w:pPr>
      <w:r w:rsidRPr="00222442">
        <w:rPr>
          <w:rFonts w:asciiTheme="majorHAnsi" w:hAnsiTheme="majorHAnsi"/>
          <w:b/>
          <w:sz w:val="40"/>
          <w:u w:val="single"/>
        </w:rPr>
        <w:t>Bordon Junior’s off to School Games Final!</w:t>
      </w:r>
    </w:p>
    <w:p w:rsidR="001A7BD1" w:rsidRPr="00222442" w:rsidRDefault="001A7BD1">
      <w:pPr>
        <w:rPr>
          <w:rFonts w:asciiTheme="majorHAnsi" w:hAnsiTheme="majorHAnsi"/>
          <w:sz w:val="28"/>
        </w:rPr>
      </w:pPr>
      <w:r w:rsidRPr="00222442">
        <w:rPr>
          <w:rFonts w:asciiTheme="majorHAnsi" w:hAnsiTheme="majorHAnsi"/>
          <w:sz w:val="28"/>
        </w:rPr>
        <w:t>A group of Year 3 and 4’s competitively fought against teams from Bentley and Bordon to qualify for the Hampshire School Games Final in June. They participated in a va</w:t>
      </w:r>
      <w:bookmarkStart w:id="0" w:name="_GoBack"/>
      <w:bookmarkEnd w:id="0"/>
      <w:r w:rsidRPr="00222442">
        <w:rPr>
          <w:rFonts w:asciiTheme="majorHAnsi" w:hAnsiTheme="majorHAnsi"/>
          <w:sz w:val="28"/>
        </w:rPr>
        <w:t xml:space="preserve">riety of games where they had to work together to score as many points as they </w:t>
      </w:r>
      <w:r w:rsidR="00222442">
        <w:rPr>
          <w:rFonts w:asciiTheme="majorHAnsi" w:hAnsiTheme="majorHAnsi"/>
          <w:sz w:val="28"/>
        </w:rPr>
        <w:t>could</w:t>
      </w:r>
      <w:r w:rsidRPr="00222442">
        <w:rPr>
          <w:rFonts w:asciiTheme="majorHAnsi" w:hAnsiTheme="majorHAnsi"/>
          <w:sz w:val="28"/>
        </w:rPr>
        <w:t xml:space="preserve"> for their team.</w:t>
      </w:r>
    </w:p>
    <w:p w:rsidR="001A7BD1" w:rsidRDefault="00222442">
      <w:r>
        <w:rPr>
          <w:noProof/>
        </w:rPr>
        <w:drawing>
          <wp:anchor distT="0" distB="0" distL="114300" distR="114300" simplePos="0" relativeHeight="251659264" behindDoc="0" locked="0" layoutInCell="1" allowOverlap="1" wp14:anchorId="18A5BF5B" wp14:editId="29AAB411">
            <wp:simplePos x="0" y="0"/>
            <wp:positionH relativeFrom="column">
              <wp:posOffset>-4153310</wp:posOffset>
            </wp:positionH>
            <wp:positionV relativeFrom="paragraph">
              <wp:posOffset>3165475</wp:posOffset>
            </wp:positionV>
            <wp:extent cx="5512210" cy="2476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07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0"/>
                    <a:stretch/>
                  </pic:blipFill>
                  <pic:spPr bwMode="auto">
                    <a:xfrm>
                      <a:off x="0" y="0"/>
                      <a:ext cx="551221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B0A389" wp14:editId="547E9EFA">
            <wp:simplePos x="0" y="0"/>
            <wp:positionH relativeFrom="column">
              <wp:posOffset>-342900</wp:posOffset>
            </wp:positionH>
            <wp:positionV relativeFrom="paragraph">
              <wp:posOffset>5744210</wp:posOffset>
            </wp:positionV>
            <wp:extent cx="5600700" cy="3148965"/>
            <wp:effectExtent l="0" t="0" r="12700" b="635"/>
            <wp:wrapTight wrapText="bothSides">
              <wp:wrapPolygon edited="0">
                <wp:start x="0" y="0"/>
                <wp:lineTo x="0" y="21430"/>
                <wp:lineTo x="21551" y="21430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06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395EFD" wp14:editId="6FFE0FCF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5372100" cy="3021965"/>
            <wp:effectExtent l="0" t="0" r="1270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0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7BD1" w:rsidSect="001A7BD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BD1"/>
    <w:rsid w:val="001A7BD1"/>
    <w:rsid w:val="00222442"/>
    <w:rsid w:val="003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0576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B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BD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B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BD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47</Words>
  <Characters>268</Characters>
  <Application>Microsoft Macintosh Word</Application>
  <DocSecurity>0</DocSecurity>
  <Lines>2</Lines>
  <Paragraphs>1</Paragraphs>
  <ScaleCrop>false</ScaleCrop>
  <Company>Plymouth University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Robinson</dc:creator>
  <cp:keywords/>
  <dc:description/>
  <cp:lastModifiedBy>Eleanor Robinson</cp:lastModifiedBy>
  <cp:revision>1</cp:revision>
  <dcterms:created xsi:type="dcterms:W3CDTF">2019-05-06T15:38:00Z</dcterms:created>
  <dcterms:modified xsi:type="dcterms:W3CDTF">2019-05-06T15:59:00Z</dcterms:modified>
</cp:coreProperties>
</file>