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0AD" w14:textId="36CC7D57" w:rsidR="00B25626" w:rsidRPr="004368B2" w:rsidRDefault="004368B2" w:rsidP="02AF26EC">
      <w:pPr>
        <w:jc w:val="center"/>
        <w:rPr>
          <w:rFonts w:ascii="Comic Sans MS" w:hAnsi="Comic Sans MS"/>
          <w:b/>
          <w:bCs/>
          <w:u w:val="single"/>
        </w:rPr>
      </w:pPr>
      <w:r w:rsidRPr="53CE48E6">
        <w:rPr>
          <w:rFonts w:ascii="Comic Sans MS" w:hAnsi="Comic Sans MS"/>
          <w:b/>
          <w:bCs/>
          <w:u w:val="single"/>
        </w:rPr>
        <w:t>Hello year 4</w:t>
      </w:r>
    </w:p>
    <w:p w14:paraId="69CEC1E1" w14:textId="77777777" w:rsidR="008614E3" w:rsidRDefault="00EA6A96">
      <w:pPr>
        <w:rPr>
          <w:rFonts w:ascii="Comic Sans MS" w:hAnsi="Comic Sans MS"/>
          <w:b/>
        </w:rPr>
      </w:pPr>
      <w:r>
        <w:rPr>
          <w:noProof/>
          <w:lang w:eastAsia="en-GB"/>
        </w:rPr>
        <w:drawing>
          <wp:anchor distT="0" distB="0" distL="114300" distR="114300" simplePos="0" relativeHeight="251658240" behindDoc="1" locked="0" layoutInCell="1" allowOverlap="1" wp14:anchorId="4454D0D6" wp14:editId="07777777">
            <wp:simplePos x="0" y="0"/>
            <wp:positionH relativeFrom="margin">
              <wp:posOffset>2715203</wp:posOffset>
            </wp:positionH>
            <wp:positionV relativeFrom="paragraph">
              <wp:posOffset>20724</wp:posOffset>
            </wp:positionV>
            <wp:extent cx="1329055" cy="1847850"/>
            <wp:effectExtent l="0" t="0" r="4445" b="0"/>
            <wp:wrapTight wrapText="bothSides">
              <wp:wrapPolygon edited="0">
                <wp:start x="0" y="0"/>
                <wp:lineTo x="0" y="21377"/>
                <wp:lineTo x="21363" y="21377"/>
                <wp:lineTo x="21363" y="0"/>
                <wp:lineTo x="0" y="0"/>
              </wp:wrapPolygon>
            </wp:wrapTight>
            <wp:docPr id="1" name="Picture 1" descr="The Clue is in the Poo: And Other Things Too: Amazon.co.uk: S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ue is in the Poo: And Other Things Too: Amazon.co.uk: See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614E3" w:rsidRDefault="008614E3"/>
    <w:p w14:paraId="0A37501D" w14:textId="77777777" w:rsidR="002D6CD5" w:rsidRDefault="002D6CD5"/>
    <w:p w14:paraId="5DAB6C7B" w14:textId="77777777" w:rsidR="008614E3" w:rsidRDefault="008614E3"/>
    <w:p w14:paraId="02EB378F" w14:textId="77777777" w:rsidR="008614E3" w:rsidRDefault="008614E3"/>
    <w:p w14:paraId="6A05A809" w14:textId="77777777" w:rsidR="008614E3" w:rsidRDefault="008614E3"/>
    <w:p w14:paraId="5A39BBE3" w14:textId="77777777" w:rsidR="008614E3" w:rsidRDefault="008614E3"/>
    <w:tbl>
      <w:tblPr>
        <w:tblStyle w:val="TableGrid"/>
        <w:tblW w:w="0" w:type="auto"/>
        <w:tblLook w:val="04A0" w:firstRow="1" w:lastRow="0" w:firstColumn="1" w:lastColumn="0" w:noHBand="0" w:noVBand="1"/>
      </w:tblPr>
      <w:tblGrid>
        <w:gridCol w:w="1317"/>
        <w:gridCol w:w="9139"/>
      </w:tblGrid>
      <w:tr w:rsidR="00E31D09" w14:paraId="0135DA6A" w14:textId="77777777" w:rsidTr="53CE48E6">
        <w:tc>
          <w:tcPr>
            <w:tcW w:w="562" w:type="dxa"/>
          </w:tcPr>
          <w:p w14:paraId="38CDD741" w14:textId="77777777" w:rsidR="00E31D09" w:rsidRPr="00140509" w:rsidRDefault="00E31D09" w:rsidP="00A235D0">
            <w:pPr>
              <w:rPr>
                <w:rFonts w:ascii="Comic Sans MS" w:hAnsi="Comic Sans MS"/>
                <w:b/>
                <w:sz w:val="20"/>
              </w:rPr>
            </w:pPr>
            <w:r w:rsidRPr="00140509">
              <w:rPr>
                <w:rFonts w:ascii="Comic Sans MS" w:hAnsi="Comic Sans MS"/>
                <w:b/>
                <w:sz w:val="20"/>
              </w:rPr>
              <w:t xml:space="preserve">L.O. </w:t>
            </w:r>
            <w:r w:rsidR="008614E3">
              <w:rPr>
                <w:rFonts w:ascii="Comic Sans MS" w:hAnsi="Comic Sans MS"/>
                <w:b/>
                <w:sz w:val="20"/>
              </w:rPr>
              <w:t>Understand the features of a text</w:t>
            </w:r>
          </w:p>
        </w:tc>
        <w:tc>
          <w:tcPr>
            <w:tcW w:w="9894" w:type="dxa"/>
          </w:tcPr>
          <w:p w14:paraId="36ABA0DC" w14:textId="77777777" w:rsidR="008614E3" w:rsidRDefault="008614E3" w:rsidP="00E31D09">
            <w:pPr>
              <w:rPr>
                <w:rFonts w:ascii="Comic Sans MS" w:hAnsi="Comic Sans MS"/>
              </w:rPr>
            </w:pPr>
            <w:r>
              <w:rPr>
                <w:rFonts w:ascii="Comic Sans MS" w:hAnsi="Comic Sans MS"/>
              </w:rPr>
              <w:t xml:space="preserve">1) Look at the WAGOLL </w:t>
            </w:r>
            <w:r w:rsidR="00A86451">
              <w:rPr>
                <w:rFonts w:ascii="Comic Sans MS" w:hAnsi="Comic Sans MS"/>
              </w:rPr>
              <w:t>on the website</w:t>
            </w:r>
            <w:r>
              <w:rPr>
                <w:rFonts w:ascii="Comic Sans MS" w:hAnsi="Comic Sans MS"/>
              </w:rPr>
              <w:t xml:space="preserve"> </w:t>
            </w:r>
          </w:p>
          <w:p w14:paraId="15ED551A" w14:textId="77777777" w:rsidR="008614E3" w:rsidRDefault="008614E3" w:rsidP="00E31D09">
            <w:pPr>
              <w:rPr>
                <w:rFonts w:ascii="Comic Sans MS" w:hAnsi="Comic Sans MS"/>
              </w:rPr>
            </w:pPr>
            <w:r w:rsidRPr="53CE48E6">
              <w:rPr>
                <w:rFonts w:ascii="Comic Sans MS" w:hAnsi="Comic Sans MS"/>
              </w:rPr>
              <w:t>2) Can you locate the features of an information text in this WAGOLL?</w:t>
            </w:r>
          </w:p>
          <w:p w14:paraId="7A70E174" w14:textId="328B3BC2" w:rsidR="4E91B5B5" w:rsidRDefault="4E91B5B5" w:rsidP="53CE48E6">
            <w:pPr>
              <w:pStyle w:val="ListParagraph"/>
              <w:numPr>
                <w:ilvl w:val="0"/>
                <w:numId w:val="1"/>
              </w:numPr>
              <w:rPr>
                <w:rFonts w:eastAsiaTheme="minorEastAsia"/>
              </w:rPr>
            </w:pPr>
            <w:r w:rsidRPr="53CE48E6">
              <w:rPr>
                <w:rFonts w:ascii="Comic Sans MS" w:hAnsi="Comic Sans MS"/>
              </w:rPr>
              <w:t>Subheadings</w:t>
            </w:r>
          </w:p>
          <w:p w14:paraId="6397B0C2" w14:textId="3FFC3B36" w:rsidR="4E91B5B5" w:rsidRDefault="4E91B5B5" w:rsidP="53CE48E6">
            <w:pPr>
              <w:pStyle w:val="ListParagraph"/>
              <w:numPr>
                <w:ilvl w:val="0"/>
                <w:numId w:val="1"/>
              </w:numPr>
            </w:pPr>
            <w:r w:rsidRPr="53CE48E6">
              <w:rPr>
                <w:rFonts w:ascii="Comic Sans MS" w:hAnsi="Comic Sans MS"/>
              </w:rPr>
              <w:t>Title</w:t>
            </w:r>
          </w:p>
          <w:p w14:paraId="5C89FCD8" w14:textId="3EFA58F0" w:rsidR="4E91B5B5" w:rsidRDefault="4E91B5B5" w:rsidP="53CE48E6">
            <w:pPr>
              <w:pStyle w:val="ListParagraph"/>
              <w:numPr>
                <w:ilvl w:val="0"/>
                <w:numId w:val="1"/>
              </w:numPr>
            </w:pPr>
            <w:r w:rsidRPr="53CE48E6">
              <w:rPr>
                <w:rFonts w:ascii="Comic Sans MS" w:hAnsi="Comic Sans MS"/>
              </w:rPr>
              <w:t>Pictures with captions</w:t>
            </w:r>
          </w:p>
          <w:p w14:paraId="07984992" w14:textId="49894195" w:rsidR="4E91B5B5" w:rsidRDefault="4E91B5B5" w:rsidP="53CE48E6">
            <w:pPr>
              <w:pStyle w:val="ListParagraph"/>
              <w:numPr>
                <w:ilvl w:val="0"/>
                <w:numId w:val="1"/>
              </w:numPr>
            </w:pPr>
            <w:r w:rsidRPr="53CE48E6">
              <w:rPr>
                <w:rFonts w:ascii="Comic Sans MS" w:hAnsi="Comic Sans MS"/>
              </w:rPr>
              <w:t>Technical vocabulary</w:t>
            </w:r>
          </w:p>
          <w:p w14:paraId="46999767" w14:textId="5A3AEADF" w:rsidR="4E91B5B5" w:rsidRDefault="4E91B5B5" w:rsidP="53CE48E6">
            <w:pPr>
              <w:pStyle w:val="ListParagraph"/>
              <w:numPr>
                <w:ilvl w:val="0"/>
                <w:numId w:val="1"/>
              </w:numPr>
            </w:pPr>
            <w:r w:rsidRPr="53CE48E6">
              <w:rPr>
                <w:rFonts w:ascii="Comic Sans MS" w:hAnsi="Comic Sans MS"/>
              </w:rPr>
              <w:t>High-level vocabulary</w:t>
            </w:r>
          </w:p>
          <w:p w14:paraId="7FA43C71" w14:textId="77777777" w:rsidR="008614E3" w:rsidRDefault="008614E3" w:rsidP="00E31D09">
            <w:pPr>
              <w:rPr>
                <w:rFonts w:ascii="Comic Sans MS" w:hAnsi="Comic Sans MS"/>
              </w:rPr>
            </w:pPr>
            <w:r>
              <w:rPr>
                <w:rFonts w:ascii="Comic Sans MS" w:hAnsi="Comic Sans MS"/>
              </w:rPr>
              <w:t>3) Locate three grammatical devices in this text that you have learned about in year 4.</w:t>
            </w:r>
          </w:p>
          <w:p w14:paraId="5D8BF1F4" w14:textId="77777777" w:rsidR="00B06B18" w:rsidRDefault="00B06B18" w:rsidP="00E31D09">
            <w:pPr>
              <w:rPr>
                <w:rFonts w:ascii="Comic Sans MS" w:hAnsi="Comic Sans MS"/>
              </w:rPr>
            </w:pPr>
            <w:r>
              <w:rPr>
                <w:rFonts w:ascii="Comic Sans MS" w:hAnsi="Comic Sans MS"/>
              </w:rPr>
              <w:t>You might find things like:</w:t>
            </w:r>
          </w:p>
          <w:p w14:paraId="21DEBAB9" w14:textId="45608098" w:rsidR="00B06B18" w:rsidRDefault="00B06B18" w:rsidP="00B06B18">
            <w:pPr>
              <w:pStyle w:val="ListParagraph"/>
              <w:numPr>
                <w:ilvl w:val="0"/>
                <w:numId w:val="7"/>
              </w:numPr>
              <w:rPr>
                <w:rFonts w:ascii="Comic Sans MS" w:hAnsi="Comic Sans MS"/>
              </w:rPr>
            </w:pPr>
            <w:r>
              <w:rPr>
                <w:rFonts w:ascii="Comic Sans MS" w:hAnsi="Comic Sans MS"/>
              </w:rPr>
              <w:t>Fronted adverbials</w:t>
            </w:r>
          </w:p>
          <w:p w14:paraId="78C532CE" w14:textId="77777777" w:rsidR="00B06B18" w:rsidRDefault="00B06B18" w:rsidP="00B06B18">
            <w:pPr>
              <w:pStyle w:val="ListParagraph"/>
              <w:numPr>
                <w:ilvl w:val="0"/>
                <w:numId w:val="7"/>
              </w:numPr>
              <w:rPr>
                <w:rFonts w:ascii="Comic Sans MS" w:hAnsi="Comic Sans MS"/>
              </w:rPr>
            </w:pPr>
            <w:r>
              <w:rPr>
                <w:rFonts w:ascii="Comic Sans MS" w:hAnsi="Comic Sans MS"/>
              </w:rPr>
              <w:t>Complex sentences</w:t>
            </w:r>
          </w:p>
          <w:p w14:paraId="25301646" w14:textId="31087E89" w:rsidR="00B06B18" w:rsidRPr="00B06B18" w:rsidRDefault="00B06B18" w:rsidP="00B06B18">
            <w:pPr>
              <w:pStyle w:val="ListParagraph"/>
              <w:numPr>
                <w:ilvl w:val="0"/>
                <w:numId w:val="7"/>
              </w:numPr>
              <w:rPr>
                <w:rFonts w:ascii="Comic Sans MS" w:hAnsi="Comic Sans MS"/>
              </w:rPr>
            </w:pPr>
            <w:r>
              <w:rPr>
                <w:rFonts w:ascii="Comic Sans MS" w:hAnsi="Comic Sans MS"/>
              </w:rPr>
              <w:t>Subordinating conjunctions</w:t>
            </w:r>
          </w:p>
        </w:tc>
      </w:tr>
      <w:tr w:rsidR="00E31D09" w14:paraId="6551A76D" w14:textId="77777777" w:rsidTr="53CE48E6">
        <w:tc>
          <w:tcPr>
            <w:tcW w:w="562" w:type="dxa"/>
          </w:tcPr>
          <w:p w14:paraId="5CB586CB" w14:textId="77777777" w:rsidR="00E31D09" w:rsidRDefault="00E31D09" w:rsidP="00A235D0">
            <w:pPr>
              <w:rPr>
                <w:rFonts w:ascii="Comic Sans MS" w:hAnsi="Comic Sans MS"/>
                <w:b/>
                <w:sz w:val="20"/>
              </w:rPr>
            </w:pPr>
            <w:r w:rsidRPr="00140509">
              <w:rPr>
                <w:rFonts w:ascii="Comic Sans MS" w:hAnsi="Comic Sans MS"/>
                <w:b/>
                <w:sz w:val="20"/>
              </w:rPr>
              <w:t xml:space="preserve">L.O. </w:t>
            </w:r>
          </w:p>
          <w:p w14:paraId="617D820E" w14:textId="77777777" w:rsidR="008614E3" w:rsidRPr="00140509" w:rsidRDefault="008614E3" w:rsidP="008614E3">
            <w:pPr>
              <w:rPr>
                <w:rFonts w:ascii="Comic Sans MS" w:hAnsi="Comic Sans MS"/>
                <w:b/>
                <w:sz w:val="20"/>
              </w:rPr>
            </w:pPr>
            <w:r>
              <w:rPr>
                <w:rFonts w:ascii="Comic Sans MS" w:hAnsi="Comic Sans MS"/>
                <w:b/>
                <w:sz w:val="20"/>
              </w:rPr>
              <w:t>Recognise and use complex sentences</w:t>
            </w:r>
          </w:p>
        </w:tc>
        <w:tc>
          <w:tcPr>
            <w:tcW w:w="9894" w:type="dxa"/>
          </w:tcPr>
          <w:p w14:paraId="365B4433" w14:textId="77777777" w:rsidR="008614E3" w:rsidRDefault="008614E3" w:rsidP="00E31D09">
            <w:pPr>
              <w:rPr>
                <w:rFonts w:ascii="Comic Sans MS" w:hAnsi="Comic Sans MS"/>
              </w:rPr>
            </w:pPr>
            <w:r>
              <w:rPr>
                <w:rFonts w:ascii="Comic Sans MS" w:hAnsi="Comic Sans MS"/>
              </w:rPr>
              <w:t xml:space="preserve">Today, we are going to be revisiting complex sentences. </w:t>
            </w:r>
          </w:p>
          <w:p w14:paraId="52DBCF03" w14:textId="77777777" w:rsidR="00E31D09" w:rsidRDefault="008614E3" w:rsidP="008614E3">
            <w:pPr>
              <w:pStyle w:val="ListParagraph"/>
              <w:numPr>
                <w:ilvl w:val="0"/>
                <w:numId w:val="4"/>
              </w:numPr>
              <w:rPr>
                <w:rFonts w:ascii="Comic Sans MS" w:hAnsi="Comic Sans MS"/>
              </w:rPr>
            </w:pPr>
            <w:r w:rsidRPr="008614E3">
              <w:rPr>
                <w:rFonts w:ascii="Comic Sans MS" w:hAnsi="Comic Sans MS"/>
              </w:rPr>
              <w:t>Watch the video for session 2 on the school website.</w:t>
            </w:r>
          </w:p>
          <w:p w14:paraId="2B25E658" w14:textId="77777777" w:rsidR="008614E3" w:rsidRDefault="00A82CA5" w:rsidP="008614E3">
            <w:pPr>
              <w:pStyle w:val="ListParagraph"/>
              <w:numPr>
                <w:ilvl w:val="0"/>
                <w:numId w:val="4"/>
              </w:numPr>
              <w:rPr>
                <w:rFonts w:ascii="Comic Sans MS" w:hAnsi="Comic Sans MS"/>
              </w:rPr>
            </w:pPr>
            <w:r>
              <w:rPr>
                <w:rFonts w:ascii="Comic Sans MS" w:hAnsi="Comic Sans MS"/>
              </w:rPr>
              <w:t>Can you spot the complex sentences in this text?</w:t>
            </w:r>
          </w:p>
          <w:p w14:paraId="41C8F396" w14:textId="77777777" w:rsidR="00A82CA5" w:rsidRPr="00A82CA5" w:rsidRDefault="00A82CA5" w:rsidP="00A82CA5">
            <w:pPr>
              <w:ind w:left="360"/>
              <w:rPr>
                <w:rFonts w:ascii="Comic Sans MS" w:hAnsi="Comic Sans MS"/>
              </w:rPr>
            </w:pPr>
          </w:p>
          <w:p w14:paraId="0EC235A7" w14:textId="77777777" w:rsidR="00A82CA5" w:rsidRDefault="00A82CA5" w:rsidP="00A82CA5">
            <w:pPr>
              <w:rPr>
                <w:rFonts w:ascii="Comic Sans MS" w:hAnsi="Comic Sans MS"/>
              </w:rPr>
            </w:pPr>
            <w:r w:rsidRPr="00A82CA5">
              <w:rPr>
                <w:rFonts w:ascii="Comic Sans MS" w:hAnsi="Comic Sans MS"/>
              </w:rPr>
              <w:t>The sun was beginning to disappear behind the nearby mountain.  Philip’s heart sank as he knew he was lost. The group of climbers, who Philip had started out with, were nowhere to be seen. Philip shouted for help but it was hopeless. While there was still a little light, Philip tried to make himself a bed using leaves and twigs. The temperature, which was now close to zero degrees, could be extremely hazardous. If he couldn’t find a way to keep warm, he would be in serious danger.  It was going to be a long night.</w:t>
            </w:r>
          </w:p>
          <w:p w14:paraId="72A3D3EC" w14:textId="77777777" w:rsidR="00A82CA5" w:rsidRDefault="00A82CA5" w:rsidP="00A82CA5">
            <w:pPr>
              <w:rPr>
                <w:rFonts w:ascii="Comic Sans MS" w:hAnsi="Comic Sans MS"/>
              </w:rPr>
            </w:pPr>
          </w:p>
          <w:p w14:paraId="452FA033" w14:textId="77777777" w:rsidR="00A82CA5" w:rsidRPr="00A82CA5" w:rsidRDefault="00A82CA5" w:rsidP="00A82CA5">
            <w:pPr>
              <w:pStyle w:val="ListParagraph"/>
              <w:numPr>
                <w:ilvl w:val="0"/>
                <w:numId w:val="4"/>
              </w:numPr>
              <w:rPr>
                <w:rFonts w:ascii="Comic Sans MS" w:hAnsi="Comic Sans MS"/>
              </w:rPr>
            </w:pPr>
            <w:r w:rsidRPr="00A82CA5">
              <w:rPr>
                <w:rFonts w:ascii="Comic Sans MS" w:hAnsi="Comic Sans MS"/>
              </w:rPr>
              <w:t>Turn these sentences into complex sentences:</w:t>
            </w:r>
          </w:p>
          <w:p w14:paraId="00EB0938" w14:textId="40A98858" w:rsidR="00A82CA5" w:rsidRDefault="708FFDF2" w:rsidP="00A82CA5">
            <w:pPr>
              <w:pStyle w:val="ListParagraph"/>
              <w:numPr>
                <w:ilvl w:val="0"/>
                <w:numId w:val="6"/>
              </w:numPr>
              <w:rPr>
                <w:rFonts w:ascii="Comic Sans MS" w:hAnsi="Comic Sans MS"/>
              </w:rPr>
            </w:pPr>
            <w:r w:rsidRPr="53CE48E6">
              <w:rPr>
                <w:rFonts w:ascii="Comic Sans MS" w:hAnsi="Comic Sans MS"/>
              </w:rPr>
              <w:t>M</w:t>
            </w:r>
            <w:r w:rsidR="00A82CA5" w:rsidRPr="53CE48E6">
              <w:rPr>
                <w:rFonts w:ascii="Comic Sans MS" w:hAnsi="Comic Sans MS"/>
              </w:rPr>
              <w:t>y little sister is so irritating</w:t>
            </w:r>
            <w:r w:rsidR="7D06E4D1" w:rsidRPr="53CE48E6">
              <w:rPr>
                <w:rFonts w:ascii="Comic Sans MS" w:hAnsi="Comic Sans MS"/>
              </w:rPr>
              <w:t>.</w:t>
            </w:r>
          </w:p>
          <w:p w14:paraId="2286E452" w14:textId="1876772D" w:rsidR="00A82CA5" w:rsidRPr="00A82CA5" w:rsidRDefault="7D06E4D1" w:rsidP="00A82CA5">
            <w:pPr>
              <w:pStyle w:val="ListParagraph"/>
              <w:numPr>
                <w:ilvl w:val="0"/>
                <w:numId w:val="6"/>
              </w:numPr>
              <w:rPr>
                <w:rFonts w:ascii="Comic Sans MS" w:hAnsi="Comic Sans MS"/>
              </w:rPr>
            </w:pPr>
            <w:r w:rsidRPr="53CE48E6">
              <w:rPr>
                <w:rFonts w:ascii="Comic Sans MS" w:hAnsi="Comic Sans MS"/>
              </w:rPr>
              <w:t>T</w:t>
            </w:r>
            <w:r w:rsidR="00A82CA5" w:rsidRPr="53CE48E6">
              <w:rPr>
                <w:rFonts w:ascii="Comic Sans MS" w:hAnsi="Comic Sans MS"/>
              </w:rPr>
              <w:t>he dolphin jumped up from the water</w:t>
            </w:r>
            <w:r w:rsidR="74021125" w:rsidRPr="53CE48E6">
              <w:rPr>
                <w:rFonts w:ascii="Comic Sans MS" w:hAnsi="Comic Sans MS"/>
              </w:rPr>
              <w:t>.</w:t>
            </w:r>
          </w:p>
          <w:p w14:paraId="4D919EA8" w14:textId="75D66090" w:rsidR="00A82CA5" w:rsidRDefault="00A82CA5" w:rsidP="00A82CA5">
            <w:pPr>
              <w:pStyle w:val="ListParagraph"/>
              <w:numPr>
                <w:ilvl w:val="0"/>
                <w:numId w:val="6"/>
              </w:numPr>
              <w:rPr>
                <w:rFonts w:ascii="Comic Sans MS" w:hAnsi="Comic Sans MS"/>
              </w:rPr>
            </w:pPr>
            <w:r w:rsidRPr="53CE48E6">
              <w:rPr>
                <w:rFonts w:ascii="Comic Sans MS" w:hAnsi="Comic Sans MS"/>
              </w:rPr>
              <w:t>Tim Peake is a famous British astronaut</w:t>
            </w:r>
            <w:r w:rsidR="2CEA1730" w:rsidRPr="53CE48E6">
              <w:rPr>
                <w:rFonts w:ascii="Comic Sans MS" w:hAnsi="Comic Sans MS"/>
              </w:rPr>
              <w:t>.</w:t>
            </w:r>
          </w:p>
          <w:p w14:paraId="0F9304C6" w14:textId="718BE47C" w:rsidR="00A82CA5" w:rsidRPr="00A82CA5" w:rsidRDefault="00A82CA5" w:rsidP="00A82CA5">
            <w:pPr>
              <w:pStyle w:val="ListParagraph"/>
              <w:numPr>
                <w:ilvl w:val="0"/>
                <w:numId w:val="6"/>
              </w:numPr>
              <w:rPr>
                <w:rFonts w:ascii="Comic Sans MS" w:hAnsi="Comic Sans MS"/>
              </w:rPr>
            </w:pPr>
            <w:r w:rsidRPr="53CE48E6">
              <w:rPr>
                <w:rFonts w:ascii="Comic Sans MS" w:hAnsi="Comic Sans MS"/>
              </w:rPr>
              <w:t>The house on the hill remained unsold</w:t>
            </w:r>
            <w:r w:rsidR="2CEA1730" w:rsidRPr="53CE48E6">
              <w:rPr>
                <w:rFonts w:ascii="Comic Sans MS" w:hAnsi="Comic Sans MS"/>
              </w:rPr>
              <w:t>.</w:t>
            </w:r>
          </w:p>
          <w:p w14:paraId="0D0B940D" w14:textId="77777777" w:rsidR="00A82CA5" w:rsidRDefault="00A82CA5" w:rsidP="00A82CA5">
            <w:pPr>
              <w:rPr>
                <w:rFonts w:ascii="Comic Sans MS" w:hAnsi="Comic Sans MS"/>
              </w:rPr>
            </w:pPr>
          </w:p>
          <w:p w14:paraId="3E76AAF1" w14:textId="77777777" w:rsidR="008614E3" w:rsidRPr="00E31D09" w:rsidRDefault="00A82CA5" w:rsidP="00A82CA5">
            <w:pPr>
              <w:rPr>
                <w:rFonts w:ascii="Comic Sans MS" w:hAnsi="Comic Sans MS"/>
              </w:rPr>
            </w:pPr>
            <w:r>
              <w:rPr>
                <w:rFonts w:ascii="Comic Sans MS" w:hAnsi="Comic Sans MS"/>
              </w:rPr>
              <w:t xml:space="preserve">The ‘I SAW A WABUB’ sheet is also attached to this document to help you out. </w:t>
            </w:r>
          </w:p>
        </w:tc>
      </w:tr>
      <w:tr w:rsidR="00E31D09" w14:paraId="5ED4AEA5" w14:textId="77777777" w:rsidTr="53CE48E6">
        <w:tc>
          <w:tcPr>
            <w:tcW w:w="562" w:type="dxa"/>
          </w:tcPr>
          <w:p w14:paraId="17C84312" w14:textId="77777777" w:rsidR="00A82CA5" w:rsidRPr="00140509" w:rsidRDefault="00E31D09" w:rsidP="00A86451">
            <w:pPr>
              <w:rPr>
                <w:rFonts w:ascii="Comic Sans MS" w:hAnsi="Comic Sans MS"/>
                <w:b/>
                <w:sz w:val="20"/>
              </w:rPr>
            </w:pPr>
            <w:r w:rsidRPr="00140509">
              <w:rPr>
                <w:rFonts w:ascii="Comic Sans MS" w:hAnsi="Comic Sans MS"/>
                <w:b/>
                <w:sz w:val="20"/>
              </w:rPr>
              <w:t>L.O.</w:t>
            </w:r>
            <w:r w:rsidR="00955E43">
              <w:rPr>
                <w:rFonts w:ascii="Comic Sans MS" w:hAnsi="Comic Sans MS"/>
                <w:b/>
                <w:sz w:val="20"/>
              </w:rPr>
              <w:t xml:space="preserve"> Identify and use </w:t>
            </w:r>
            <w:r w:rsidR="00A86451">
              <w:rPr>
                <w:rFonts w:ascii="Comic Sans MS" w:hAnsi="Comic Sans MS"/>
                <w:b/>
                <w:sz w:val="20"/>
              </w:rPr>
              <w:t>apostrophe correctly</w:t>
            </w:r>
            <w:r w:rsidRPr="00140509">
              <w:rPr>
                <w:rFonts w:ascii="Comic Sans MS" w:hAnsi="Comic Sans MS"/>
                <w:b/>
                <w:sz w:val="20"/>
              </w:rPr>
              <w:t xml:space="preserve"> </w:t>
            </w:r>
          </w:p>
        </w:tc>
        <w:tc>
          <w:tcPr>
            <w:tcW w:w="9894" w:type="dxa"/>
          </w:tcPr>
          <w:p w14:paraId="7EBABB77" w14:textId="77777777" w:rsidR="00A86451" w:rsidRDefault="00A86451" w:rsidP="00A235D0">
            <w:pPr>
              <w:rPr>
                <w:rFonts w:ascii="Comic Sans MS" w:hAnsi="Comic Sans MS"/>
              </w:rPr>
            </w:pPr>
            <w:r>
              <w:rPr>
                <w:rFonts w:ascii="Comic Sans MS" w:hAnsi="Comic Sans MS"/>
              </w:rPr>
              <w:t>1) Watch the session 3 video on the website</w:t>
            </w:r>
          </w:p>
          <w:p w14:paraId="465CE5F4" w14:textId="77777777" w:rsidR="00A86451" w:rsidRDefault="00A86451" w:rsidP="00A235D0">
            <w:pPr>
              <w:rPr>
                <w:rFonts w:ascii="Comic Sans MS" w:hAnsi="Comic Sans MS"/>
              </w:rPr>
            </w:pPr>
            <w:r>
              <w:rPr>
                <w:rFonts w:ascii="Comic Sans MS" w:hAnsi="Comic Sans MS"/>
              </w:rPr>
              <w:t>2) Complete the task</w:t>
            </w:r>
            <w:r w:rsidR="00612953">
              <w:rPr>
                <w:rFonts w:ascii="Comic Sans MS" w:hAnsi="Comic Sans MS"/>
              </w:rPr>
              <w:t>s below</w:t>
            </w:r>
          </w:p>
          <w:p w14:paraId="79244CC2" w14:textId="240EE863" w:rsidR="00612953" w:rsidRDefault="00612953" w:rsidP="00A235D0">
            <w:pPr>
              <w:rPr>
                <w:rFonts w:ascii="Comic Sans MS" w:hAnsi="Comic Sans MS"/>
              </w:rPr>
            </w:pPr>
            <w:r>
              <w:rPr>
                <w:noProof/>
                <w:lang w:eastAsia="en-GB"/>
              </w:rPr>
              <w:lastRenderedPageBreak/>
              <w:drawing>
                <wp:anchor distT="0" distB="0" distL="114300" distR="114300" simplePos="0" relativeHeight="251664384" behindDoc="1" locked="0" layoutInCell="1" allowOverlap="1" wp14:anchorId="208D5F7E" wp14:editId="07777777">
                  <wp:simplePos x="0" y="0"/>
                  <wp:positionH relativeFrom="column">
                    <wp:posOffset>0</wp:posOffset>
                  </wp:positionH>
                  <wp:positionV relativeFrom="paragraph">
                    <wp:posOffset>0</wp:posOffset>
                  </wp:positionV>
                  <wp:extent cx="5153660" cy="5706745"/>
                  <wp:effectExtent l="0" t="0" r="8890" b="8255"/>
                  <wp:wrapTight wrapText="bothSides">
                    <wp:wrapPolygon edited="0">
                      <wp:start x="0" y="0"/>
                      <wp:lineTo x="0" y="21559"/>
                      <wp:lineTo x="21557" y="21559"/>
                      <wp:lineTo x="215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53660" cy="5706745"/>
                          </a:xfrm>
                          <a:prstGeom prst="rect">
                            <a:avLst/>
                          </a:prstGeom>
                        </pic:spPr>
                      </pic:pic>
                    </a:graphicData>
                  </a:graphic>
                  <wp14:sizeRelH relativeFrom="page">
                    <wp14:pctWidth>0</wp14:pctWidth>
                  </wp14:sizeRelH>
                  <wp14:sizeRelV relativeFrom="page">
                    <wp14:pctHeight>0</wp14:pctHeight>
                  </wp14:sizeRelV>
                </wp:anchor>
              </w:drawing>
            </w:r>
          </w:p>
          <w:p w14:paraId="0E27B00A" w14:textId="6AF5EECF" w:rsidR="00EA6A96" w:rsidRPr="00A235D0" w:rsidRDefault="00B06B18" w:rsidP="00A235D0">
            <w:pPr>
              <w:rPr>
                <w:rFonts w:ascii="Comic Sans MS" w:hAnsi="Comic Sans MS"/>
              </w:rPr>
            </w:pPr>
            <w:r>
              <w:rPr>
                <w:noProof/>
                <w:lang w:eastAsia="en-GB"/>
              </w:rPr>
              <w:drawing>
                <wp:anchor distT="0" distB="0" distL="114300" distR="114300" simplePos="0" relativeHeight="251665408" behindDoc="1" locked="0" layoutInCell="1" allowOverlap="1" wp14:anchorId="1E257AA3" wp14:editId="5F053323">
                  <wp:simplePos x="0" y="0"/>
                  <wp:positionH relativeFrom="column">
                    <wp:posOffset>121920</wp:posOffset>
                  </wp:positionH>
                  <wp:positionV relativeFrom="paragraph">
                    <wp:posOffset>5673725</wp:posOffset>
                  </wp:positionV>
                  <wp:extent cx="5049520" cy="3507740"/>
                  <wp:effectExtent l="0" t="0" r="0" b="0"/>
                  <wp:wrapTight wrapText="bothSides">
                    <wp:wrapPolygon edited="0">
                      <wp:start x="0" y="0"/>
                      <wp:lineTo x="0" y="21467"/>
                      <wp:lineTo x="21513" y="21467"/>
                      <wp:lineTo x="215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49520" cy="3507740"/>
                          </a:xfrm>
                          <a:prstGeom prst="rect">
                            <a:avLst/>
                          </a:prstGeom>
                        </pic:spPr>
                      </pic:pic>
                    </a:graphicData>
                  </a:graphic>
                  <wp14:sizeRelH relativeFrom="page">
                    <wp14:pctWidth>0</wp14:pctWidth>
                  </wp14:sizeRelH>
                  <wp14:sizeRelV relativeFrom="page">
                    <wp14:pctHeight>0</wp14:pctHeight>
                  </wp14:sizeRelV>
                </wp:anchor>
              </w:drawing>
            </w:r>
          </w:p>
        </w:tc>
      </w:tr>
      <w:tr w:rsidR="00E31D09" w14:paraId="0D1BFDF0" w14:textId="77777777" w:rsidTr="53CE48E6">
        <w:trPr>
          <w:trHeight w:val="7354"/>
        </w:trPr>
        <w:tc>
          <w:tcPr>
            <w:tcW w:w="562" w:type="dxa"/>
          </w:tcPr>
          <w:p w14:paraId="791C3DFC" w14:textId="77777777" w:rsidR="00E31D09" w:rsidRPr="00E31D09" w:rsidRDefault="00E31D09">
            <w:pPr>
              <w:rPr>
                <w:rFonts w:ascii="Comic Sans MS" w:hAnsi="Comic Sans MS"/>
                <w:b/>
              </w:rPr>
            </w:pPr>
            <w:r>
              <w:rPr>
                <w:rFonts w:ascii="Comic Sans MS" w:hAnsi="Comic Sans MS"/>
                <w:b/>
              </w:rPr>
              <w:lastRenderedPageBreak/>
              <w:t>Grammar activity</w:t>
            </w:r>
          </w:p>
        </w:tc>
        <w:tc>
          <w:tcPr>
            <w:tcW w:w="9894" w:type="dxa"/>
          </w:tcPr>
          <w:p w14:paraId="0BDC572D" w14:textId="77777777" w:rsidR="00E31D09" w:rsidRPr="00E31D09" w:rsidRDefault="00EA6A96">
            <w:pPr>
              <w:rPr>
                <w:rFonts w:ascii="Comic Sans MS" w:hAnsi="Comic Sans MS"/>
              </w:rPr>
            </w:pPr>
            <w:r>
              <w:rPr>
                <w:noProof/>
                <w:lang w:eastAsia="en-GB"/>
              </w:rPr>
              <w:drawing>
                <wp:anchor distT="0" distB="0" distL="114300" distR="114300" simplePos="0" relativeHeight="251663360" behindDoc="1" locked="0" layoutInCell="1" allowOverlap="1" wp14:anchorId="25FE3CC8" wp14:editId="07777777">
                  <wp:simplePos x="0" y="0"/>
                  <wp:positionH relativeFrom="column">
                    <wp:posOffset>-65191</wp:posOffset>
                  </wp:positionH>
                  <wp:positionV relativeFrom="paragraph">
                    <wp:posOffset>2457780</wp:posOffset>
                  </wp:positionV>
                  <wp:extent cx="5676406" cy="2302693"/>
                  <wp:effectExtent l="0" t="0" r="635" b="2540"/>
                  <wp:wrapTight wrapText="bothSides">
                    <wp:wrapPolygon edited="0">
                      <wp:start x="0" y="0"/>
                      <wp:lineTo x="0" y="21445"/>
                      <wp:lineTo x="21530" y="21445"/>
                      <wp:lineTo x="215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99439" cy="2312037"/>
                          </a:xfrm>
                          <a:prstGeom prst="rect">
                            <a:avLst/>
                          </a:prstGeom>
                        </pic:spPr>
                      </pic:pic>
                    </a:graphicData>
                  </a:graphic>
                  <wp14:sizeRelH relativeFrom="page">
                    <wp14:pctWidth>0</wp14:pctWidth>
                  </wp14:sizeRelH>
                  <wp14:sizeRelV relativeFrom="page">
                    <wp14:pctHeight>0</wp14:pctHeight>
                  </wp14:sizeRelV>
                </wp:anchor>
              </w:drawing>
            </w:r>
            <w:r w:rsidR="00955E43">
              <w:rPr>
                <w:noProof/>
                <w:lang w:eastAsia="en-GB"/>
              </w:rPr>
              <w:drawing>
                <wp:anchor distT="0" distB="0" distL="114300" distR="114300" simplePos="0" relativeHeight="251662336" behindDoc="1" locked="0" layoutInCell="1" allowOverlap="1" wp14:anchorId="4774073D" wp14:editId="07777777">
                  <wp:simplePos x="0" y="0"/>
                  <wp:positionH relativeFrom="column">
                    <wp:posOffset>-858</wp:posOffset>
                  </wp:positionH>
                  <wp:positionV relativeFrom="paragraph">
                    <wp:posOffset>223</wp:posOffset>
                  </wp:positionV>
                  <wp:extent cx="5637392" cy="2244436"/>
                  <wp:effectExtent l="0" t="0" r="1905" b="3810"/>
                  <wp:wrapTight wrapText="bothSides">
                    <wp:wrapPolygon edited="0">
                      <wp:start x="0" y="0"/>
                      <wp:lineTo x="0" y="21453"/>
                      <wp:lineTo x="21534" y="21453"/>
                      <wp:lineTo x="2153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37392" cy="2244436"/>
                          </a:xfrm>
                          <a:prstGeom prst="rect">
                            <a:avLst/>
                          </a:prstGeom>
                        </pic:spPr>
                      </pic:pic>
                    </a:graphicData>
                  </a:graphic>
                  <wp14:sizeRelH relativeFrom="page">
                    <wp14:pctWidth>0</wp14:pctWidth>
                  </wp14:sizeRelH>
                  <wp14:sizeRelV relativeFrom="page">
                    <wp14:pctHeight>0</wp14:pctHeight>
                  </wp14:sizeRelV>
                </wp:anchor>
              </w:drawing>
            </w:r>
          </w:p>
        </w:tc>
      </w:tr>
      <w:tr w:rsidR="00B06B18" w14:paraId="46015464" w14:textId="77777777" w:rsidTr="00B06B18">
        <w:trPr>
          <w:trHeight w:val="5185"/>
        </w:trPr>
        <w:tc>
          <w:tcPr>
            <w:tcW w:w="562" w:type="dxa"/>
          </w:tcPr>
          <w:p w14:paraId="719E2A1B" w14:textId="7A46A614" w:rsidR="00B06B18" w:rsidRDefault="00B06B18">
            <w:pPr>
              <w:rPr>
                <w:rFonts w:ascii="Comic Sans MS" w:hAnsi="Comic Sans MS"/>
                <w:b/>
              </w:rPr>
            </w:pPr>
            <w:r>
              <w:rPr>
                <w:rFonts w:ascii="Comic Sans MS" w:hAnsi="Comic Sans MS"/>
                <w:b/>
              </w:rPr>
              <w:t>Spelling</w:t>
            </w:r>
          </w:p>
        </w:tc>
        <w:tc>
          <w:tcPr>
            <w:tcW w:w="9894" w:type="dxa"/>
          </w:tcPr>
          <w:p w14:paraId="0B98359E" w14:textId="70FDFF1E" w:rsidR="00B06B18" w:rsidRDefault="00B06B18">
            <w:pPr>
              <w:rPr>
                <w:noProof/>
                <w:lang w:eastAsia="en-GB"/>
              </w:rPr>
            </w:pPr>
            <w:r>
              <w:rPr>
                <w:noProof/>
                <w:lang w:eastAsia="en-GB"/>
              </w:rPr>
              <w:drawing>
                <wp:anchor distT="0" distB="0" distL="114300" distR="114300" simplePos="0" relativeHeight="251666432" behindDoc="1" locked="0" layoutInCell="1" allowOverlap="1" wp14:anchorId="6857D074" wp14:editId="11183D43">
                  <wp:simplePos x="0" y="0"/>
                  <wp:positionH relativeFrom="column">
                    <wp:posOffset>1002409</wp:posOffset>
                  </wp:positionH>
                  <wp:positionV relativeFrom="paragraph">
                    <wp:posOffset>67462</wp:posOffset>
                  </wp:positionV>
                  <wp:extent cx="4610100" cy="3219450"/>
                  <wp:effectExtent l="0" t="0" r="0" b="0"/>
                  <wp:wrapTight wrapText="bothSides">
                    <wp:wrapPolygon edited="0">
                      <wp:start x="0" y="0"/>
                      <wp:lineTo x="0" y="21472"/>
                      <wp:lineTo x="21511" y="21472"/>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10100" cy="3219450"/>
                          </a:xfrm>
                          <a:prstGeom prst="rect">
                            <a:avLst/>
                          </a:prstGeom>
                        </pic:spPr>
                      </pic:pic>
                    </a:graphicData>
                  </a:graphic>
                  <wp14:sizeRelH relativeFrom="page">
                    <wp14:pctWidth>0</wp14:pctWidth>
                  </wp14:sizeRelH>
                  <wp14:sizeRelV relativeFrom="page">
                    <wp14:pctHeight>0</wp14:pctHeight>
                  </wp14:sizeRelV>
                </wp:anchor>
              </w:drawing>
            </w:r>
          </w:p>
          <w:p w14:paraId="09D7F38C" w14:textId="11389668" w:rsidR="00B06B18" w:rsidRDefault="00B06B18">
            <w:pPr>
              <w:rPr>
                <w:noProof/>
                <w:lang w:eastAsia="en-GB"/>
              </w:rPr>
            </w:pPr>
            <w:r>
              <w:rPr>
                <w:noProof/>
                <w:lang w:eastAsia="en-GB"/>
              </w:rPr>
              <w:t>material</w:t>
            </w:r>
          </w:p>
          <w:p w14:paraId="18B80D3E" w14:textId="7B442F18" w:rsidR="00B06B18" w:rsidRDefault="00B06B18">
            <w:pPr>
              <w:rPr>
                <w:noProof/>
                <w:lang w:eastAsia="en-GB"/>
              </w:rPr>
            </w:pPr>
            <w:r>
              <w:rPr>
                <w:noProof/>
                <w:lang w:eastAsia="en-GB"/>
              </w:rPr>
              <w:t>quarter</w:t>
            </w:r>
          </w:p>
          <w:p w14:paraId="1ECEF3BE" w14:textId="292E5E27" w:rsidR="00B06B18" w:rsidRDefault="00B06B18">
            <w:pPr>
              <w:rPr>
                <w:noProof/>
                <w:lang w:eastAsia="en-GB"/>
              </w:rPr>
            </w:pPr>
            <w:r>
              <w:rPr>
                <w:noProof/>
                <w:lang w:eastAsia="en-GB"/>
              </w:rPr>
              <w:t>surprise</w:t>
            </w:r>
          </w:p>
          <w:p w14:paraId="18550B64" w14:textId="3E2D6BC9" w:rsidR="00B06B18" w:rsidRDefault="00B06B18">
            <w:pPr>
              <w:rPr>
                <w:noProof/>
                <w:lang w:eastAsia="en-GB"/>
              </w:rPr>
            </w:pPr>
            <w:r>
              <w:rPr>
                <w:noProof/>
                <w:lang w:eastAsia="en-GB"/>
              </w:rPr>
              <w:t>therefore</w:t>
            </w:r>
          </w:p>
          <w:p w14:paraId="104AFF95" w14:textId="44393A9A" w:rsidR="00B06B18" w:rsidRDefault="00B06B18">
            <w:pPr>
              <w:rPr>
                <w:noProof/>
                <w:lang w:eastAsia="en-GB"/>
              </w:rPr>
            </w:pPr>
            <w:r>
              <w:rPr>
                <w:noProof/>
                <w:lang w:eastAsia="en-GB"/>
              </w:rPr>
              <w:t>although</w:t>
            </w:r>
          </w:p>
          <w:p w14:paraId="7CF9C0D4" w14:textId="456E7188" w:rsidR="00B06B18" w:rsidRDefault="00B06B18">
            <w:pPr>
              <w:rPr>
                <w:noProof/>
                <w:lang w:eastAsia="en-GB"/>
              </w:rPr>
            </w:pPr>
            <w:r>
              <w:rPr>
                <w:noProof/>
                <w:lang w:eastAsia="en-GB"/>
              </w:rPr>
              <w:t>purpose</w:t>
            </w:r>
          </w:p>
          <w:p w14:paraId="51A787D8" w14:textId="4D392C34" w:rsidR="00B06B18" w:rsidRDefault="00B06B18">
            <w:pPr>
              <w:rPr>
                <w:noProof/>
                <w:lang w:eastAsia="en-GB"/>
              </w:rPr>
            </w:pPr>
            <w:r>
              <w:rPr>
                <w:noProof/>
                <w:lang w:eastAsia="en-GB"/>
              </w:rPr>
              <w:t>increase</w:t>
            </w:r>
          </w:p>
          <w:p w14:paraId="63A94BC6" w14:textId="233A27E2" w:rsidR="00B06B18" w:rsidRDefault="00B06B18">
            <w:pPr>
              <w:rPr>
                <w:noProof/>
                <w:lang w:eastAsia="en-GB"/>
              </w:rPr>
            </w:pPr>
            <w:r>
              <w:rPr>
                <w:noProof/>
                <w:lang w:eastAsia="en-GB"/>
              </w:rPr>
              <w:t>eighth</w:t>
            </w:r>
          </w:p>
          <w:p w14:paraId="6CCE653A" w14:textId="67117570" w:rsidR="00B06B18" w:rsidRDefault="00B06B18">
            <w:pPr>
              <w:rPr>
                <w:noProof/>
                <w:lang w:eastAsia="en-GB"/>
              </w:rPr>
            </w:pPr>
            <w:r>
              <w:rPr>
                <w:noProof/>
                <w:lang w:eastAsia="en-GB"/>
              </w:rPr>
              <w:t>disappear</w:t>
            </w:r>
          </w:p>
          <w:p w14:paraId="4B878074" w14:textId="0E77CB79" w:rsidR="00B06B18" w:rsidRDefault="00B06B18">
            <w:pPr>
              <w:rPr>
                <w:noProof/>
                <w:lang w:eastAsia="en-GB"/>
              </w:rPr>
            </w:pPr>
            <w:r>
              <w:rPr>
                <w:noProof/>
                <w:lang w:eastAsia="en-GB"/>
              </w:rPr>
              <w:t>experience</w:t>
            </w:r>
          </w:p>
          <w:p w14:paraId="5BC23F40" w14:textId="4B29D481" w:rsidR="00B06B18" w:rsidRDefault="00B06B18">
            <w:pPr>
              <w:rPr>
                <w:noProof/>
                <w:lang w:eastAsia="en-GB"/>
              </w:rPr>
            </w:pPr>
            <w:r>
              <w:rPr>
                <w:noProof/>
                <w:lang w:eastAsia="en-GB"/>
              </w:rPr>
              <w:t>consider</w:t>
            </w:r>
            <w:bookmarkStart w:id="0" w:name="_GoBack"/>
            <w:bookmarkEnd w:id="0"/>
          </w:p>
        </w:tc>
      </w:tr>
    </w:tbl>
    <w:p w14:paraId="60061E4C" w14:textId="77777777" w:rsidR="00B71899" w:rsidRDefault="00B71899"/>
    <w:p w14:paraId="7A170DE4" w14:textId="77777777" w:rsidR="00A82CA5" w:rsidRDefault="00A82CA5">
      <w:r>
        <w:rPr>
          <w:noProof/>
          <w:lang w:eastAsia="en-GB"/>
        </w:rPr>
        <w:lastRenderedPageBreak/>
        <w:drawing>
          <wp:anchor distT="0" distB="0" distL="114300" distR="114300" simplePos="0" relativeHeight="251659264" behindDoc="1" locked="0" layoutInCell="1" allowOverlap="1" wp14:anchorId="6BA85220" wp14:editId="07777777">
            <wp:simplePos x="0" y="0"/>
            <wp:positionH relativeFrom="margin">
              <wp:align>right</wp:align>
            </wp:positionH>
            <wp:positionV relativeFrom="paragraph">
              <wp:posOffset>385832</wp:posOffset>
            </wp:positionV>
            <wp:extent cx="6524625" cy="3467100"/>
            <wp:effectExtent l="0" t="0" r="9525" b="0"/>
            <wp:wrapTight wrapText="bothSides">
              <wp:wrapPolygon edited="0">
                <wp:start x="0" y="0"/>
                <wp:lineTo x="0" y="21481"/>
                <wp:lineTo x="21568" y="21481"/>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24625" cy="3467100"/>
                    </a:xfrm>
                    <a:prstGeom prst="rect">
                      <a:avLst/>
                    </a:prstGeom>
                  </pic:spPr>
                </pic:pic>
              </a:graphicData>
            </a:graphic>
            <wp14:sizeRelH relativeFrom="page">
              <wp14:pctWidth>0</wp14:pctWidth>
            </wp14:sizeRelH>
            <wp14:sizeRelV relativeFrom="page">
              <wp14:pctHeight>0</wp14:pctHeight>
            </wp14:sizeRelV>
          </wp:anchor>
        </w:drawing>
      </w:r>
    </w:p>
    <w:p w14:paraId="44EAFD9C" w14:textId="77777777" w:rsidR="00A82CA5" w:rsidRDefault="00A82CA5"/>
    <w:p w14:paraId="2CCEC794" w14:textId="77777777" w:rsidR="00955E43" w:rsidRDefault="00955E43">
      <w:r>
        <w:rPr>
          <w:noProof/>
          <w:lang w:eastAsia="en-GB"/>
        </w:rPr>
        <w:drawing>
          <wp:anchor distT="0" distB="0" distL="114300" distR="114300" simplePos="0" relativeHeight="251661312" behindDoc="1" locked="0" layoutInCell="1" allowOverlap="1" wp14:anchorId="6E2C5C7D" wp14:editId="36E51A34">
            <wp:simplePos x="0" y="0"/>
            <wp:positionH relativeFrom="margin">
              <wp:align>left</wp:align>
            </wp:positionH>
            <wp:positionV relativeFrom="paragraph">
              <wp:posOffset>-233861</wp:posOffset>
            </wp:positionV>
            <wp:extent cx="3823854" cy="5856789"/>
            <wp:effectExtent l="0" t="0" r="5715" b="0"/>
            <wp:wrapTight wrapText="bothSides">
              <wp:wrapPolygon edited="0">
                <wp:start x="0" y="0"/>
                <wp:lineTo x="0" y="21499"/>
                <wp:lineTo x="21525" y="21499"/>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23854" cy="5856789"/>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955E43" w:rsidRDefault="00955E43"/>
    <w:sectPr w:rsidR="00955E43" w:rsidSect="004368B2">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A7DE1"/>
    <w:multiLevelType w:val="hybridMultilevel"/>
    <w:tmpl w:val="9B905280"/>
    <w:lvl w:ilvl="0" w:tplc="A93040D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F5C3B"/>
    <w:multiLevelType w:val="hybridMultilevel"/>
    <w:tmpl w:val="9FFAE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95077F"/>
    <w:multiLevelType w:val="hybridMultilevel"/>
    <w:tmpl w:val="AF90CD76"/>
    <w:lvl w:ilvl="0" w:tplc="12F49334">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921D8"/>
    <w:multiLevelType w:val="hybridMultilevel"/>
    <w:tmpl w:val="743E1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91A37"/>
    <w:multiLevelType w:val="hybridMultilevel"/>
    <w:tmpl w:val="BCE07940"/>
    <w:lvl w:ilvl="0" w:tplc="EEBC5AB0">
      <w:start w:val="1"/>
      <w:numFmt w:val="bullet"/>
      <w:lvlText w:val=""/>
      <w:lvlJc w:val="left"/>
      <w:pPr>
        <w:ind w:left="720" w:hanging="360"/>
      </w:pPr>
      <w:rPr>
        <w:rFonts w:ascii="Symbol" w:hAnsi="Symbol" w:hint="default"/>
      </w:rPr>
    </w:lvl>
    <w:lvl w:ilvl="1" w:tplc="98C8A01C">
      <w:start w:val="1"/>
      <w:numFmt w:val="bullet"/>
      <w:lvlText w:val="o"/>
      <w:lvlJc w:val="left"/>
      <w:pPr>
        <w:ind w:left="1440" w:hanging="360"/>
      </w:pPr>
      <w:rPr>
        <w:rFonts w:ascii="Courier New" w:hAnsi="Courier New" w:hint="default"/>
      </w:rPr>
    </w:lvl>
    <w:lvl w:ilvl="2" w:tplc="BAFCDD60">
      <w:start w:val="1"/>
      <w:numFmt w:val="bullet"/>
      <w:lvlText w:val=""/>
      <w:lvlJc w:val="left"/>
      <w:pPr>
        <w:ind w:left="2160" w:hanging="360"/>
      </w:pPr>
      <w:rPr>
        <w:rFonts w:ascii="Wingdings" w:hAnsi="Wingdings" w:hint="default"/>
      </w:rPr>
    </w:lvl>
    <w:lvl w:ilvl="3" w:tplc="5BDA4562">
      <w:start w:val="1"/>
      <w:numFmt w:val="bullet"/>
      <w:lvlText w:val=""/>
      <w:lvlJc w:val="left"/>
      <w:pPr>
        <w:ind w:left="2880" w:hanging="360"/>
      </w:pPr>
      <w:rPr>
        <w:rFonts w:ascii="Symbol" w:hAnsi="Symbol" w:hint="default"/>
      </w:rPr>
    </w:lvl>
    <w:lvl w:ilvl="4" w:tplc="509E5552">
      <w:start w:val="1"/>
      <w:numFmt w:val="bullet"/>
      <w:lvlText w:val="o"/>
      <w:lvlJc w:val="left"/>
      <w:pPr>
        <w:ind w:left="3600" w:hanging="360"/>
      </w:pPr>
      <w:rPr>
        <w:rFonts w:ascii="Courier New" w:hAnsi="Courier New" w:hint="default"/>
      </w:rPr>
    </w:lvl>
    <w:lvl w:ilvl="5" w:tplc="B1FED4A8">
      <w:start w:val="1"/>
      <w:numFmt w:val="bullet"/>
      <w:lvlText w:val=""/>
      <w:lvlJc w:val="left"/>
      <w:pPr>
        <w:ind w:left="4320" w:hanging="360"/>
      </w:pPr>
      <w:rPr>
        <w:rFonts w:ascii="Wingdings" w:hAnsi="Wingdings" w:hint="default"/>
      </w:rPr>
    </w:lvl>
    <w:lvl w:ilvl="6" w:tplc="D7464EE6">
      <w:start w:val="1"/>
      <w:numFmt w:val="bullet"/>
      <w:lvlText w:val=""/>
      <w:lvlJc w:val="left"/>
      <w:pPr>
        <w:ind w:left="5040" w:hanging="360"/>
      </w:pPr>
      <w:rPr>
        <w:rFonts w:ascii="Symbol" w:hAnsi="Symbol" w:hint="default"/>
      </w:rPr>
    </w:lvl>
    <w:lvl w:ilvl="7" w:tplc="235E4236">
      <w:start w:val="1"/>
      <w:numFmt w:val="bullet"/>
      <w:lvlText w:val="o"/>
      <w:lvlJc w:val="left"/>
      <w:pPr>
        <w:ind w:left="5760" w:hanging="360"/>
      </w:pPr>
      <w:rPr>
        <w:rFonts w:ascii="Courier New" w:hAnsi="Courier New" w:hint="default"/>
      </w:rPr>
    </w:lvl>
    <w:lvl w:ilvl="8" w:tplc="782A4786">
      <w:start w:val="1"/>
      <w:numFmt w:val="bullet"/>
      <w:lvlText w:val=""/>
      <w:lvlJc w:val="left"/>
      <w:pPr>
        <w:ind w:left="6480" w:hanging="360"/>
      </w:pPr>
      <w:rPr>
        <w:rFonts w:ascii="Wingdings" w:hAnsi="Wingdings" w:hint="default"/>
      </w:rPr>
    </w:lvl>
  </w:abstractNum>
  <w:abstractNum w:abstractNumId="5" w15:restartNumberingAfterBreak="0">
    <w:nsid w:val="6E8F45FC"/>
    <w:multiLevelType w:val="hybridMultilevel"/>
    <w:tmpl w:val="63040E94"/>
    <w:lvl w:ilvl="0" w:tplc="2EB2CDB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63FBE"/>
    <w:multiLevelType w:val="hybridMultilevel"/>
    <w:tmpl w:val="9FFAE7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B2"/>
    <w:rsid w:val="00140509"/>
    <w:rsid w:val="001F249C"/>
    <w:rsid w:val="001F6B83"/>
    <w:rsid w:val="002D6CD5"/>
    <w:rsid w:val="003133D3"/>
    <w:rsid w:val="00366513"/>
    <w:rsid w:val="004368B2"/>
    <w:rsid w:val="00612953"/>
    <w:rsid w:val="0079021B"/>
    <w:rsid w:val="008517FB"/>
    <w:rsid w:val="008614E3"/>
    <w:rsid w:val="00943330"/>
    <w:rsid w:val="00955E43"/>
    <w:rsid w:val="009B2952"/>
    <w:rsid w:val="00A235D0"/>
    <w:rsid w:val="00A82CA5"/>
    <w:rsid w:val="00A86451"/>
    <w:rsid w:val="00B06B18"/>
    <w:rsid w:val="00B71899"/>
    <w:rsid w:val="00E31D09"/>
    <w:rsid w:val="00EA6A96"/>
    <w:rsid w:val="00F22602"/>
    <w:rsid w:val="02AF26EC"/>
    <w:rsid w:val="12F788DC"/>
    <w:rsid w:val="2CEA1730"/>
    <w:rsid w:val="3A0CFC68"/>
    <w:rsid w:val="4E91B5B5"/>
    <w:rsid w:val="4EE72563"/>
    <w:rsid w:val="53CE48E6"/>
    <w:rsid w:val="6A4ECB36"/>
    <w:rsid w:val="708FFDF2"/>
    <w:rsid w:val="74021125"/>
    <w:rsid w:val="7D06E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314A"/>
  <w15:chartTrackingRefBased/>
  <w15:docId w15:val="{5078E97A-788A-426C-BB4A-0B935D42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D3"/>
    <w:pPr>
      <w:ind w:left="720"/>
      <w:contextualSpacing/>
    </w:pPr>
  </w:style>
  <w:style w:type="paragraph" w:styleId="NormalWeb">
    <w:name w:val="Normal (Web)"/>
    <w:basedOn w:val="Normal"/>
    <w:uiPriority w:val="99"/>
    <w:semiHidden/>
    <w:unhideWhenUsed/>
    <w:rsid w:val="008614E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45">
      <w:bodyDiv w:val="1"/>
      <w:marLeft w:val="0"/>
      <w:marRight w:val="0"/>
      <w:marTop w:val="0"/>
      <w:marBottom w:val="0"/>
      <w:divBdr>
        <w:top w:val="none" w:sz="0" w:space="0" w:color="auto"/>
        <w:left w:val="none" w:sz="0" w:space="0" w:color="auto"/>
        <w:bottom w:val="none" w:sz="0" w:space="0" w:color="auto"/>
        <w:right w:val="none" w:sz="0" w:space="0" w:color="auto"/>
      </w:divBdr>
    </w:div>
    <w:div w:id="708183961">
      <w:bodyDiv w:val="1"/>
      <w:marLeft w:val="0"/>
      <w:marRight w:val="0"/>
      <w:marTop w:val="0"/>
      <w:marBottom w:val="0"/>
      <w:divBdr>
        <w:top w:val="none" w:sz="0" w:space="0" w:color="auto"/>
        <w:left w:val="none" w:sz="0" w:space="0" w:color="auto"/>
        <w:bottom w:val="none" w:sz="0" w:space="0" w:color="auto"/>
        <w:right w:val="none" w:sz="0" w:space="0" w:color="auto"/>
      </w:divBdr>
    </w:div>
    <w:div w:id="805588691">
      <w:bodyDiv w:val="1"/>
      <w:marLeft w:val="0"/>
      <w:marRight w:val="0"/>
      <w:marTop w:val="0"/>
      <w:marBottom w:val="0"/>
      <w:divBdr>
        <w:top w:val="none" w:sz="0" w:space="0" w:color="auto"/>
        <w:left w:val="none" w:sz="0" w:space="0" w:color="auto"/>
        <w:bottom w:val="none" w:sz="0" w:space="0" w:color="auto"/>
        <w:right w:val="none" w:sz="0" w:space="0" w:color="auto"/>
      </w:divBdr>
    </w:div>
    <w:div w:id="844712679">
      <w:bodyDiv w:val="1"/>
      <w:marLeft w:val="0"/>
      <w:marRight w:val="0"/>
      <w:marTop w:val="0"/>
      <w:marBottom w:val="0"/>
      <w:divBdr>
        <w:top w:val="none" w:sz="0" w:space="0" w:color="auto"/>
        <w:left w:val="none" w:sz="0" w:space="0" w:color="auto"/>
        <w:bottom w:val="none" w:sz="0" w:space="0" w:color="auto"/>
        <w:right w:val="none" w:sz="0" w:space="0" w:color="auto"/>
      </w:divBdr>
    </w:div>
    <w:div w:id="13820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ee84bcffc2e94f1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C791C03848040BF249EA43DC96A5F" ma:contentTypeVersion="5" ma:contentTypeDescription="Create a new document." ma:contentTypeScope="" ma:versionID="f1d6e3fa3958ba0203ab2413c998c369">
  <xsd:schema xmlns:xsd="http://www.w3.org/2001/XMLSchema" xmlns:xs="http://www.w3.org/2001/XMLSchema" xmlns:p="http://schemas.microsoft.com/office/2006/metadata/properties" xmlns:ns2="bacbfab7-6665-4a6d-bc61-7efb8cb53bc3" targetNamespace="http://schemas.microsoft.com/office/2006/metadata/properties" ma:root="true" ma:fieldsID="b1610353023483ca7635c002f34a65a0" ns2:_="">
    <xsd:import namespace="bacbfab7-6665-4a6d-bc61-7efb8cb53b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bfab7-6665-4a6d-bc61-7efb8cb53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8779C-12BE-4F11-B4D6-BE97A09B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bfab7-6665-4a6d-bc61-7efb8cb53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B445B-83A4-4CDE-BBE7-6825BC4C1A8C}">
  <ds:schemaRefs>
    <ds:schemaRef ds:uri="http://schemas.microsoft.com/sharepoint/v3/contenttype/forms"/>
  </ds:schemaRefs>
</ds:datastoreItem>
</file>

<file path=customXml/itemProps3.xml><?xml version="1.0" encoding="utf-8"?>
<ds:datastoreItem xmlns:ds="http://schemas.openxmlformats.org/officeDocument/2006/customXml" ds:itemID="{4E84F587-C048-43D2-99E9-E047CFC9631E}">
  <ds:schemaRefs>
    <ds:schemaRef ds:uri="http://schemas.microsoft.com/office/2006/metadata/properties"/>
    <ds:schemaRef ds:uri="http://purl.org/dc/terms/"/>
    <ds:schemaRef ds:uri="http://schemas.openxmlformats.org/package/2006/metadata/core-properties"/>
    <ds:schemaRef ds:uri="http://purl.org/dc/dcmitype/"/>
    <ds:schemaRef ds:uri="bacbfab7-6665-4a6d-bc61-7efb8cb53bc3"/>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edwardsb</dc:creator>
  <cp:keywords/>
  <dc:description/>
  <cp:lastModifiedBy>edwardsb</cp:lastModifiedBy>
  <cp:revision>3</cp:revision>
  <dcterms:created xsi:type="dcterms:W3CDTF">2020-07-02T12:35:00Z</dcterms:created>
  <dcterms:modified xsi:type="dcterms:W3CDTF">2020-07-06T09:46:00Z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0x010100949C791C03848040BF249EA43DC96A5F</vt:lpwstr>
  </property>
</Properties>
</file>